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19AD" w14:textId="7B60FE54" w:rsidR="00102C66" w:rsidRDefault="00102C66" w:rsidP="00102C66">
      <w:r w:rsidRPr="00102C66">
        <w:rPr>
          <w:rFonts w:hint="eastAsia"/>
          <w:u w:val="single"/>
        </w:rPr>
        <w:t>厚生労働省職業安定局</w:t>
      </w:r>
      <w:r>
        <w:rPr>
          <w:rFonts w:hint="eastAsia"/>
        </w:rPr>
        <w:t>より、下記の通り周知の依頼がありました。</w:t>
      </w:r>
    </w:p>
    <w:p w14:paraId="7666D205" w14:textId="77777777" w:rsidR="00102C66" w:rsidRDefault="00102C66" w:rsidP="00102C66"/>
    <w:p w14:paraId="039C9E3F" w14:textId="5309E123" w:rsidR="00102C66" w:rsidRDefault="00102C66" w:rsidP="00102C66">
      <w:r>
        <w:rPr>
          <w:rFonts w:hint="eastAsia"/>
        </w:rPr>
        <w:t>厚生労働省職業安定局では、「高年齢者雇用状況等報告」及び「障害者雇用状況報告」のオンライン申請をご活用いただくため、申請方法等についてご案内しています。</w:t>
      </w:r>
    </w:p>
    <w:p w14:paraId="11EB5CAE" w14:textId="3D0EE909" w:rsidR="00102C66" w:rsidRDefault="00102C66" w:rsidP="00102C66">
      <w:r>
        <w:rPr>
          <w:rFonts w:hint="eastAsia"/>
        </w:rPr>
        <w:t>つきましては、傘下の会員組合・組合員企業等に対して、添付の</w:t>
      </w:r>
      <w:r>
        <w:t>URL等を用いて、周知して頂きますようお願い申し上げます。</w:t>
      </w:r>
    </w:p>
    <w:p w14:paraId="0D4F3038" w14:textId="77777777" w:rsidR="00102C66" w:rsidRDefault="00102C66" w:rsidP="00102C66"/>
    <w:p w14:paraId="31F97FE1" w14:textId="77777777" w:rsidR="00102C66" w:rsidRDefault="00102C66" w:rsidP="00102C66">
      <w:r>
        <w:rPr>
          <w:rFonts w:hint="eastAsia"/>
        </w:rPr>
        <w:t>▼</w:t>
      </w:r>
      <w:r>
        <w:t>(別添）リーフレット（電子申請のご案内）</w:t>
      </w:r>
    </w:p>
    <w:p w14:paraId="4BABA2AB" w14:textId="77777777" w:rsidR="00102C66" w:rsidRDefault="00102C66" w:rsidP="00102C66">
      <w:r>
        <w:t>001077131.pdf (mhlw.go.jp)</w:t>
      </w:r>
    </w:p>
    <w:p w14:paraId="128C6259" w14:textId="77777777" w:rsidR="00102C66" w:rsidRDefault="00102C66" w:rsidP="00102C66">
      <w:r>
        <w:rPr>
          <w:rFonts w:hint="eastAsia"/>
        </w:rPr>
        <w:t>■厚生労働省</w:t>
      </w:r>
      <w:r>
        <w:t>HP（令和６年高年齢者・障害者雇用状況報告の提出について）</w:t>
      </w:r>
    </w:p>
    <w:p w14:paraId="2EA5BD36" w14:textId="77777777" w:rsidR="00102C66" w:rsidRDefault="00102C66" w:rsidP="00102C66">
      <w:r>
        <w:rPr>
          <w:rFonts w:hint="eastAsia"/>
        </w:rPr>
        <w:t>令和６年高年齢者・障害者雇用状況等報告の電子申請による提出について｜厚生労働省</w:t>
      </w:r>
      <w:r>
        <w:t xml:space="preserve"> (mhlw.go.jp)</w:t>
      </w:r>
    </w:p>
    <w:p w14:paraId="27588208" w14:textId="77777777" w:rsidR="00102C66" w:rsidRDefault="00102C66" w:rsidP="00102C66"/>
    <w:p w14:paraId="09813657" w14:textId="77777777" w:rsidR="00102C66" w:rsidRDefault="00102C66" w:rsidP="00102C66">
      <w:r>
        <w:rPr>
          <w:rFonts w:hint="eastAsia"/>
        </w:rPr>
        <w:t>※本件につきまして、ご不明点やご意見等ございましたら、以下の担当までご連絡ください。</w:t>
      </w:r>
    </w:p>
    <w:p w14:paraId="3D0E5B62" w14:textId="77777777" w:rsidR="00102C66" w:rsidRDefault="00102C66" w:rsidP="00102C66">
      <w:r>
        <w:rPr>
          <w:rFonts w:hint="eastAsia"/>
        </w:rPr>
        <w:t>【高齢者雇用状況等報告関係】</w:t>
      </w:r>
    </w:p>
    <w:p w14:paraId="6AD485C8" w14:textId="77777777" w:rsidR="00102C66" w:rsidRDefault="00102C66" w:rsidP="00102C66">
      <w:r>
        <w:rPr>
          <w:rFonts w:hint="eastAsia"/>
        </w:rPr>
        <w:t xml:space="preserve">　厚生労働省職業安定局高齢者雇用対策課　雇用指導係　　担当：吉田・小林</w:t>
      </w:r>
    </w:p>
    <w:p w14:paraId="761D38EC" w14:textId="77777777" w:rsidR="00102C66" w:rsidRDefault="00102C66" w:rsidP="00102C66">
      <w:r>
        <w:t>TEL：０３－５３５３－１１１１（内線　５８２３）</w:t>
      </w:r>
    </w:p>
    <w:p w14:paraId="5A1DABE5" w14:textId="77777777" w:rsidR="00102C66" w:rsidRDefault="00102C66" w:rsidP="00102C66">
      <w:r>
        <w:t>e-mail：yoshida-hiroshiab@mhlw.go.jp</w:t>
      </w:r>
    </w:p>
    <w:p w14:paraId="3F585B44" w14:textId="77777777" w:rsidR="00102C66" w:rsidRDefault="00102C66" w:rsidP="00102C66">
      <w:r>
        <w:rPr>
          <w:rFonts w:hint="eastAsia"/>
        </w:rPr>
        <w:t xml:space="preserve">　　　</w:t>
      </w:r>
      <w:r>
        <w:t xml:space="preserve"> 　　　　kobayashi-momoko.37y@mhlw.go.jp</w:t>
      </w:r>
    </w:p>
    <w:p w14:paraId="3BB208D5" w14:textId="77777777" w:rsidR="00102C66" w:rsidRDefault="00102C66" w:rsidP="00102C66">
      <w:r>
        <w:t xml:space="preserve"> </w:t>
      </w:r>
    </w:p>
    <w:p w14:paraId="3809B802" w14:textId="77777777" w:rsidR="00102C66" w:rsidRDefault="00102C66" w:rsidP="00102C66">
      <w:r>
        <w:rPr>
          <w:rFonts w:hint="eastAsia"/>
        </w:rPr>
        <w:t>【障害者雇用状況報告関係】</w:t>
      </w:r>
    </w:p>
    <w:p w14:paraId="67E4FC64" w14:textId="77777777" w:rsidR="00102C66" w:rsidRDefault="00102C66" w:rsidP="00102C66">
      <w:r>
        <w:rPr>
          <w:rFonts w:hint="eastAsia"/>
        </w:rPr>
        <w:t xml:space="preserve">　厚生労働省職業安定局障害者雇用対策課　雇用指導係　担当：水野・渡辺</w:t>
      </w:r>
    </w:p>
    <w:p w14:paraId="56B37619" w14:textId="77777777" w:rsidR="00102C66" w:rsidRDefault="00102C66" w:rsidP="00102C66">
      <w:r>
        <w:t>TEL：０３－５３５３－１１１１（内線５８６８・５７８９）</w:t>
      </w:r>
    </w:p>
    <w:p w14:paraId="3DC67AE5" w14:textId="77777777" w:rsidR="00102C66" w:rsidRDefault="00102C66" w:rsidP="00102C66">
      <w:r>
        <w:t>e-mail：mizuno-ayumi@mhlw.go.jp</w:t>
      </w:r>
    </w:p>
    <w:p w14:paraId="0265668E" w14:textId="77777777" w:rsidR="00102C66" w:rsidRDefault="00102C66" w:rsidP="00102C66">
      <w:r>
        <w:t xml:space="preserve">        watanabe-kentoaa@mhlw.go.jp</w:t>
      </w:r>
    </w:p>
    <w:p w14:paraId="071C1461" w14:textId="77777777" w:rsidR="00102C66" w:rsidRDefault="00102C66" w:rsidP="00102C66">
      <w:r>
        <w:t xml:space="preserve"> </w:t>
      </w:r>
    </w:p>
    <w:sectPr w:rsidR="00102C66" w:rsidSect="0076075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66"/>
    <w:rsid w:val="00102C66"/>
    <w:rsid w:val="001F6E35"/>
    <w:rsid w:val="003474A7"/>
    <w:rsid w:val="00760756"/>
    <w:rsid w:val="00794CA0"/>
    <w:rsid w:val="00C212F5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E2A4A"/>
  <w15:chartTrackingRefBased/>
  <w15:docId w15:val="{53BF2B12-664F-4273-BA0C-CDAD1CDC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1</cp:revision>
  <dcterms:created xsi:type="dcterms:W3CDTF">2024-05-01T04:43:00Z</dcterms:created>
  <dcterms:modified xsi:type="dcterms:W3CDTF">2024-05-01T04:51:00Z</dcterms:modified>
</cp:coreProperties>
</file>